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3" w:rsidRPr="00951313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bookmarkStart w:id="0" w:name="_GoBack"/>
      <w:bookmarkEnd w:id="0"/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 xml:space="preserve">1.c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2016./2017.)</w:t>
      </w:r>
    </w:p>
    <w:p w:rsidR="008E2432" w:rsidRDefault="008E2432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951313" w:rsidTr="00260E00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E6255B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062E34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8E2432" w:rsidTr="000201B1">
        <w:trPr>
          <w:trHeight w:hRule="exact" w:val="7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951313" w:rsidP="00C91A3B">
            <w:pPr>
              <w:shd w:val="clear" w:color="auto" w:fill="FFFFFF"/>
              <w:spacing w:line="230" w:lineRule="exact"/>
              <w:ind w:right="1099" w:hanging="5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AZ: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hrvat</w:t>
            </w:r>
            <w:r w:rsidR="00C91A3B"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jezikaza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432" w:rsidRDefault="00EB25C1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  <w:spacing w:line="230" w:lineRule="exact"/>
              <w:ind w:right="110" w:firstLine="5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NEW HEADWAY FORTH EDITION PRE-</w:t>
            </w:r>
            <w:r>
              <w:rPr>
                <w:color w:val="000000"/>
                <w:sz w:val="18"/>
                <w:szCs w:val="18"/>
                <w:lang w:val="en-US"/>
              </w:rPr>
              <w:t>INTERMEDIATE: book and workbook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D48D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C91A3B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F4EA8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C91A3B" w:rsidTr="000201B1">
        <w:trPr>
          <w:trHeight w:hRule="exact" w:val="7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ETIKA 1 - SMISAO I ORIJENTACIJA: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prvom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razredu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gimnazija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149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B.Ćurko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I.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Lukić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Zec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Katinić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spacing w:line="230" w:lineRule="exact"/>
              <w:ind w:right="48" w:hanging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TRAZITELJI SMISLA: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vjeronauka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B4E92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SELESIAN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GEOGRAFIJA1: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E82F7A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A862F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3073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581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1: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KEMIJA OKO NAS: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B.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Zdjelarević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. B. Sever,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Herak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PROFIL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2359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ČOVJEK I ZDRAVLJE: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ind w:right="298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Busić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G.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Klobučar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V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Klobučar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Grundler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D5C7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B3422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1026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  <w:spacing w:line="230" w:lineRule="exact"/>
              <w:ind w:hanging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TEHNIČKO CRTANJE I DOKUMENTIRANJE: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Pandžić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44FE9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1353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  <w:spacing w:line="230" w:lineRule="exact"/>
              <w:ind w:right="427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RADIONIČKE VJEŽBE: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dnevnik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praktičkim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teoretŠKim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uputama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K.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  <w:lang w:val="en-US"/>
              </w:rPr>
              <w:t>Kekelj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3344A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91A3B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34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spacing w:line="230" w:lineRule="exact"/>
              <w:ind w:right="427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</w:pPr>
          </w:p>
        </w:tc>
      </w:tr>
      <w:tr w:rsidR="00C91A3B" w:rsidTr="00261F2D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  <w:lang w:val="en-US"/>
              </w:rPr>
            </w:pPr>
          </w:p>
        </w:tc>
      </w:tr>
      <w:tr w:rsidR="00C91A3B" w:rsidTr="00261F2D">
        <w:trPr>
          <w:trHeight w:hRule="exact" w:val="538"/>
        </w:trPr>
        <w:tc>
          <w:tcPr>
            <w:tcW w:w="864" w:type="dxa"/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ind w:left="125"/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C91A3B" w:rsidRDefault="00C91A3B" w:rsidP="003E7FC5">
            <w:pPr>
              <w:shd w:val="clear" w:color="auto" w:fill="FFFFFF"/>
              <w:spacing w:line="230" w:lineRule="exac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C91A3B" w:rsidRDefault="00C91A3B" w:rsidP="00951313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  <w:lang w:val="en-US"/>
              </w:rPr>
            </w:pPr>
          </w:p>
        </w:tc>
      </w:tr>
    </w:tbl>
    <w:p w:rsidR="008E2432" w:rsidRDefault="008E2432">
      <w:pPr>
        <w:sectPr w:rsidR="008E2432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EB25C1" w:rsidRDefault="00EB25C1">
      <w:pPr>
        <w:widowControl/>
        <w:autoSpaceDE/>
        <w:autoSpaceDN/>
        <w:adjustRightInd/>
        <w:spacing w:after="200" w:line="276" w:lineRule="auto"/>
        <w:rPr>
          <w:color w:val="000000"/>
          <w:spacing w:val="3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lastRenderedPageBreak/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 xml:space="preserve">2.c  </w:t>
      </w:r>
      <w:r w:rsidRPr="006B054C">
        <w:rPr>
          <w:color w:val="000000"/>
          <w:spacing w:val="-1"/>
          <w:sz w:val="24"/>
          <w:szCs w:val="24"/>
          <w:lang w:val="en-US"/>
        </w:rPr>
        <w:t>(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2016./2017.)</w:t>
      </w:r>
    </w:p>
    <w:p w:rsidR="00951313" w:rsidRDefault="00951313" w:rsidP="00951313">
      <w:pPr>
        <w:spacing w:after="446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201B1" w:rsidTr="000201B1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062E34" w:rsidRDefault="000201B1" w:rsidP="000201B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0201B1" w:rsidTr="000201B1">
        <w:trPr>
          <w:trHeight w:hRule="exact" w:val="6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907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BUKI: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hrvatŠKog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Sajko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0201B1" w:rsidTr="000201B1">
        <w:trPr>
          <w:trHeight w:hRule="exact" w:val="7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11" w:lineRule="exact"/>
              <w:ind w:right="38"/>
            </w:pPr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NEW HEADWAY FOURTH EDITION PRE- INTERMEDIATE: </w:t>
            </w:r>
            <w:r>
              <w:rPr>
                <w:color w:val="000000"/>
                <w:spacing w:val="3"/>
                <w:sz w:val="16"/>
                <w:szCs w:val="16"/>
                <w:lang w:val="en-US"/>
              </w:rPr>
              <w:t>book and workbook (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razreda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8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0201B1" w:rsidTr="000201B1">
        <w:trPr>
          <w:trHeight w:hRule="exact" w:val="7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3227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NEW HEADWAY FOURTH EDITION INTERMEDIATE: 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book and workbook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0201B1" w:rsidTr="000201B1">
        <w:trPr>
          <w:trHeight w:hRule="exact" w:val="7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3115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254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svesku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2 - ČOVJEK KAO DRUŠTVENO BIĆE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Vidanec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VJERONAUK 2 - ODVAŽNI SVJEDOCI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SALESIAN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  <w:lang w:val="en-US"/>
              </w:rPr>
              <w:t>GEOGRAFIJA 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Feletar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0201B1" w:rsidTr="000201B1">
        <w:trPr>
          <w:trHeight w:hRule="exact" w:val="60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en-US"/>
              </w:rPr>
              <w:t>3091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2: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0201B1" w:rsidTr="000201B1">
        <w:trPr>
          <w:trHeight w:hRule="exact" w:val="7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0201B1" w:rsidRDefault="000201B1" w:rsidP="000201B1">
            <w:pPr>
              <w:shd w:val="clear" w:color="auto" w:fill="FFFFFF"/>
            </w:pPr>
            <w:proofErr w:type="spellStart"/>
            <w:proofErr w:type="gram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isti</w:t>
            </w:r>
            <w:proofErr w:type="spellEnd"/>
            <w:proofErr w:type="gram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kao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C91A3B">
              <w:rPr>
                <w:b/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0201B1" w:rsidTr="000201B1">
        <w:trPr>
          <w:trHeight w:hRule="exact" w:val="69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1593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Pr="00A36E0D" w:rsidRDefault="00A36E0D" w:rsidP="00A36E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Armin Pavić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317" w:firstLine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MJERENJA U ELEKTROTEHNICI: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Bednjanec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Merki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ELEMENT</w:t>
            </w:r>
          </w:p>
        </w:tc>
      </w:tr>
      <w:tr w:rsidR="000201B1" w:rsidTr="000201B1">
        <w:trPr>
          <w:trHeight w:hRule="exact" w:val="59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1969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SKLOPOVI: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multimedijškim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201B1" w:rsidTr="000201B1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2362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Bošnjak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201B1" w:rsidTr="00257402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78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317" w:firstLine="10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</w:pPr>
          </w:p>
        </w:tc>
      </w:tr>
      <w:tr w:rsidR="000201B1" w:rsidTr="00257402">
        <w:trPr>
          <w:trHeight w:hRule="exact" w:val="547"/>
        </w:trPr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ind w:left="134"/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475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spacing w:line="230" w:lineRule="exact"/>
              <w:ind w:right="19" w:firstLine="5"/>
              <w:rPr>
                <w:color w:val="000000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80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201B1" w:rsidRDefault="000201B1" w:rsidP="000201B1">
            <w:pPr>
              <w:shd w:val="clear" w:color="auto" w:fill="FFFFFF"/>
              <w:rPr>
                <w:color w:val="000000"/>
                <w:spacing w:val="2"/>
                <w:sz w:val="16"/>
                <w:szCs w:val="16"/>
                <w:lang w:val="en-US"/>
              </w:rPr>
            </w:pPr>
          </w:p>
        </w:tc>
      </w:tr>
    </w:tbl>
    <w:p w:rsidR="008E2432" w:rsidRDefault="008E2432">
      <w:pPr>
        <w:spacing w:after="446" w:line="1" w:lineRule="exact"/>
        <w:rPr>
          <w:sz w:val="2"/>
          <w:szCs w:val="2"/>
        </w:rPr>
      </w:pPr>
    </w:p>
    <w:p w:rsidR="008E2432" w:rsidRDefault="008E2432">
      <w:pPr>
        <w:sectPr w:rsidR="008E2432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8E2432" w:rsidRDefault="008E2432">
      <w:pPr>
        <w:spacing w:after="446" w:line="1" w:lineRule="exact"/>
        <w:rPr>
          <w:sz w:val="2"/>
          <w:szCs w:val="2"/>
        </w:rPr>
      </w:pPr>
    </w:p>
    <w:p w:rsidR="00EB25C1" w:rsidRDefault="00EB25C1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3"/>
          <w:sz w:val="24"/>
          <w:szCs w:val="24"/>
          <w:lang w:val="en-US"/>
        </w:rPr>
      </w:pPr>
      <w:r>
        <w:rPr>
          <w:b/>
          <w:color w:val="000000"/>
          <w:spacing w:val="3"/>
          <w:sz w:val="24"/>
          <w:szCs w:val="24"/>
          <w:lang w:val="en-US"/>
        </w:rPr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 xml:space="preserve">3.c  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951313" w:rsidRDefault="00951313" w:rsidP="00951313">
      <w:pPr>
        <w:spacing w:after="446" w:line="1" w:lineRule="exact"/>
        <w:rPr>
          <w:sz w:val="2"/>
          <w:szCs w:val="2"/>
        </w:rPr>
      </w:pPr>
    </w:p>
    <w:p w:rsidR="00951313" w:rsidRDefault="00951313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742"/>
        <w:gridCol w:w="2813"/>
        <w:gridCol w:w="1229"/>
      </w:tblGrid>
      <w:tr w:rsidR="00951313" w:rsidTr="008960C0">
        <w:trPr>
          <w:trHeight w:hRule="exact" w:val="8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dopun</w:t>
            </w:r>
            <w:r w:rsidR="00E6255B" w:rsidRPr="00D0283F">
              <w:rPr>
                <w:b/>
                <w:color w:val="000000"/>
                <w:spacing w:val="1"/>
                <w:lang w:val="en-US"/>
              </w:rPr>
              <w:t>ŠK</w:t>
            </w:r>
            <w:r w:rsidRPr="00D0283F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D0283F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261F2D" w:rsidTr="00D0283F">
        <w:trPr>
          <w:trHeight w:hRule="exact" w:val="6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Pr="00D0283F" w:rsidRDefault="00261F2D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2899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  <w:spacing w:line="230" w:lineRule="exact"/>
              <w:ind w:right="811" w:hanging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VJEDI: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E6255B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261F2D" w:rsidTr="00D0283F">
        <w:trPr>
          <w:trHeight w:hRule="exact"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Pr="00D0283F" w:rsidRDefault="00261F2D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  <w:spacing w:line="230" w:lineRule="exact"/>
              <w:ind w:right="326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NEW HEADWAY INTERMEDIATE: book and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workbook</w:t>
            </w:r>
            <w:proofErr w:type="gram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:isti</w:t>
            </w:r>
            <w:proofErr w:type="spellEnd"/>
            <w:proofErr w:type="gram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polugodiste</w:t>
            </w:r>
            <w:proofErr w:type="spellEnd"/>
            <w:proofErr w:type="gramEnd"/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pacing w:val="4"/>
                <w:sz w:val="16"/>
                <w:szCs w:val="16"/>
                <w:lang w:val="en-US"/>
              </w:rPr>
              <w:t>razreda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F2D" w:rsidRDefault="00261F2D" w:rsidP="00951313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OXFORD</w:t>
            </w:r>
          </w:p>
        </w:tc>
      </w:tr>
      <w:tr w:rsidR="002E2030" w:rsidTr="00D0283F">
        <w:trPr>
          <w:trHeight w:hRule="exact" w:val="70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82367A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3117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D0283F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3: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</w:t>
            </w:r>
            <w:r w:rsidR="00D0283F">
              <w:rPr>
                <w:color w:val="000000"/>
                <w:sz w:val="18"/>
                <w:szCs w:val="18"/>
                <w:lang w:val="en-US"/>
              </w:rPr>
              <w:t>sk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8236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82367A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2E2030" w:rsidTr="00951313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3759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3 - BIOETIKA DANAS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ZitinŠKi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3138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ŽIVOTOM DAROVANI: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Čaplar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Kustura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Zivkovic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2E2030" w:rsidTr="00D0283F">
        <w:trPr>
          <w:trHeight w:hRule="exact" w:val="65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lang w:val="en-US"/>
              </w:rPr>
              <w:t>3074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2E2030" w:rsidTr="00D0283F">
        <w:trPr>
          <w:trHeight w:hRule="exact" w:val="87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951313">
            <w:pPr>
              <w:shd w:val="clear" w:color="auto" w:fill="FFFFFF"/>
              <w:ind w:left="139"/>
            </w:pPr>
            <w:r w:rsidRPr="00D0283F">
              <w:rPr>
                <w:b/>
                <w:bCs/>
                <w:color w:val="000000"/>
                <w:spacing w:val="-3"/>
                <w:lang w:val="en-US"/>
              </w:rPr>
              <w:t>1969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2E2030" w:rsidP="003E7FC5">
            <w:pPr>
              <w:shd w:val="clear" w:color="auto" w:fill="FFFFFF"/>
              <w:spacing w:line="235" w:lineRule="exact"/>
              <w:ind w:right="14" w:firstLine="5"/>
              <w:rPr>
                <w:b/>
                <w:color w:val="000000"/>
                <w:spacing w:val="2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SKLOPOVI: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multimedijskim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  <w:r w:rsidR="00C91A3B">
              <w:rPr>
                <w:color w:val="000000"/>
                <w:spacing w:val="2"/>
                <w:sz w:val="18"/>
                <w:szCs w:val="18"/>
                <w:lang w:val="en-US"/>
              </w:rPr>
              <w:t>,</w:t>
            </w:r>
            <w:r w:rsidR="00C91A3B" w:rsidRPr="00C91A3B">
              <w:rPr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</w:p>
          <w:p w:rsidR="002E2030" w:rsidRDefault="00C91A3B" w:rsidP="003E7FC5">
            <w:pPr>
              <w:shd w:val="clear" w:color="auto" w:fill="FFFFFF"/>
              <w:spacing w:line="235" w:lineRule="exact"/>
              <w:ind w:right="14" w:firstLine="5"/>
            </w:pPr>
            <w:proofErr w:type="spellStart"/>
            <w:proofErr w:type="gram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2E2030" w:rsidTr="00C91A3B">
        <w:trPr>
          <w:trHeight w:hRule="exact" w:val="70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C91A3B">
            <w:pPr>
              <w:shd w:val="clear" w:color="auto" w:fill="FFFFFF"/>
              <w:ind w:left="130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2362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61F2D" w:rsidRDefault="002E2030" w:rsidP="00C91A3B">
            <w:pPr>
              <w:shd w:val="clear" w:color="auto" w:fill="FFFFFF"/>
              <w:spacing w:line="245" w:lineRule="exact"/>
              <w:ind w:right="470" w:firstLine="5"/>
            </w:pPr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>udžbenik</w:t>
            </w:r>
            <w:proofErr w:type="spellEnd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 </w:t>
            </w:r>
            <w:r w:rsidRPr="00261F2D">
              <w:rPr>
                <w:color w:val="000000"/>
                <w:spacing w:val="5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>radna</w:t>
            </w:r>
            <w:proofErr w:type="spellEnd"/>
            <w:r w:rsidRPr="00261F2D">
              <w:rPr>
                <w:bCs/>
                <w:color w:val="000000"/>
                <w:spacing w:val="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F2D">
              <w:rPr>
                <w:bCs/>
                <w:color w:val="000000"/>
                <w:sz w:val="18"/>
                <w:szCs w:val="18"/>
                <w:lang w:val="en-US"/>
              </w:rPr>
              <w:t>bilježnica</w:t>
            </w:r>
            <w:proofErr w:type="spellEnd"/>
            <w:r w:rsidR="00C91A3B">
              <w:rPr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  <w:r w:rsidR="00C91A3B" w:rsidRPr="00C91A3B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61F2D" w:rsidRDefault="002E2030" w:rsidP="00B665F4">
            <w:pPr>
              <w:shd w:val="clear" w:color="auto" w:fill="FFFFFF"/>
            </w:pP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Bošnjak</w:t>
            </w:r>
            <w:proofErr w:type="spellEnd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Furčić</w:t>
            </w:r>
            <w:proofErr w:type="spellEnd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1F2D">
              <w:rPr>
                <w:bCs/>
                <w:color w:val="000000"/>
                <w:spacing w:val="2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B665F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2E2030" w:rsidTr="00951313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885771">
            <w:pPr>
              <w:shd w:val="clear" w:color="auto" w:fill="FFFFFF"/>
              <w:ind w:left="178"/>
            </w:pPr>
            <w:r w:rsidRPr="00D0283F">
              <w:rPr>
                <w:bCs/>
                <w:color w:val="000000"/>
                <w:lang w:val="en-US"/>
              </w:rPr>
              <w:t>629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2E2030" w:rsidP="008857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JEZIK</w:t>
            </w:r>
            <w:r w:rsidR="00C91A3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C91A3B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E6255B" w:rsidRDefault="002E2030" w:rsidP="00885771">
            <w:pPr>
              <w:shd w:val="clear" w:color="auto" w:fill="FFFFFF"/>
            </w:pPr>
            <w:r>
              <w:t>ŠK</w:t>
            </w:r>
          </w:p>
        </w:tc>
      </w:tr>
      <w:tr w:rsidR="002E2030" w:rsidTr="00951313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D0283F" w:rsidRDefault="002E2030" w:rsidP="00C91A3B">
            <w:pPr>
              <w:shd w:val="clear" w:color="auto" w:fill="FFFFFF"/>
              <w:jc w:val="center"/>
            </w:pPr>
            <w:r w:rsidRPr="00D0283F">
              <w:rPr>
                <w:bCs/>
                <w:color w:val="000000"/>
                <w:lang w:val="en-US"/>
              </w:rPr>
              <w:t>666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2E2030" w:rsidP="0088577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AUTOMATIKA: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elektrotehnič</w:t>
            </w:r>
            <w:r w:rsidRPr="002E2030">
              <w:rPr>
                <w:color w:val="000000"/>
                <w:sz w:val="18"/>
                <w:szCs w:val="18"/>
                <w:lang w:val="en-US"/>
              </w:rPr>
              <w:t>ke</w:t>
            </w:r>
            <w:proofErr w:type="spellEnd"/>
            <w:r w:rsidRPr="002E203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030">
              <w:rPr>
                <w:color w:val="000000"/>
                <w:sz w:val="18"/>
                <w:szCs w:val="18"/>
                <w:lang w:val="en-US"/>
              </w:rPr>
              <w:t>škole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C91A3B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7"/>
                <w:sz w:val="18"/>
                <w:szCs w:val="18"/>
                <w:lang w:val="en-US"/>
              </w:rPr>
              <w:t>Ravlić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Pr="002E2030" w:rsidRDefault="002E2030" w:rsidP="00885771">
            <w:pPr>
              <w:shd w:val="clear" w:color="auto" w:fill="FFFFFF"/>
            </w:pPr>
            <w:r w:rsidRPr="002E2030">
              <w:rPr>
                <w:color w:val="000000"/>
                <w:spacing w:val="-3"/>
                <w:sz w:val="18"/>
                <w:szCs w:val="18"/>
                <w:lang w:val="en-US"/>
              </w:rPr>
              <w:t>RAVEL</w:t>
            </w:r>
          </w:p>
        </w:tc>
      </w:tr>
      <w:tr w:rsidR="002E2030" w:rsidTr="00257402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  <w:ind w:left="13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  <w:spacing w:line="230" w:lineRule="exact"/>
              <w:ind w:right="25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3E7FC5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030" w:rsidRDefault="002E2030" w:rsidP="00951313">
            <w:pPr>
              <w:shd w:val="clear" w:color="auto" w:fill="FFFFFF"/>
            </w:pPr>
          </w:p>
        </w:tc>
      </w:tr>
      <w:tr w:rsidR="00C91A3B" w:rsidTr="00257402">
        <w:trPr>
          <w:trHeight w:hRule="exact" w:val="547"/>
        </w:trPr>
        <w:tc>
          <w:tcPr>
            <w:tcW w:w="87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  <w:ind w:left="139"/>
            </w:pPr>
          </w:p>
        </w:tc>
        <w:tc>
          <w:tcPr>
            <w:tcW w:w="474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  <w:spacing w:line="230" w:lineRule="exact"/>
              <w:ind w:right="72" w:firstLine="10"/>
            </w:pP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91A3B" w:rsidRDefault="00C91A3B" w:rsidP="00C25362">
            <w:pPr>
              <w:shd w:val="clear" w:color="auto" w:fill="FFFFFF"/>
            </w:pPr>
          </w:p>
        </w:tc>
      </w:tr>
    </w:tbl>
    <w:p w:rsidR="008E2432" w:rsidRDefault="008E2432">
      <w:pPr>
        <w:sectPr w:rsidR="008E2432">
          <w:type w:val="continuous"/>
          <w:pgSz w:w="11909" w:h="16834"/>
          <w:pgMar w:top="1440" w:right="1133" w:bottom="720" w:left="1119" w:header="720" w:footer="720" w:gutter="0"/>
          <w:cols w:space="60"/>
          <w:noEndnote/>
        </w:sectPr>
      </w:pPr>
    </w:p>
    <w:p w:rsidR="008E2432" w:rsidRDefault="008E2432">
      <w:pPr>
        <w:spacing w:after="446" w:line="1" w:lineRule="exact"/>
        <w:rPr>
          <w:sz w:val="2"/>
          <w:szCs w:val="2"/>
        </w:rPr>
      </w:pPr>
    </w:p>
    <w:p w:rsidR="00951313" w:rsidRDefault="00951313">
      <w:pPr>
        <w:spacing w:after="446" w:line="1" w:lineRule="exact"/>
        <w:rPr>
          <w:sz w:val="2"/>
          <w:szCs w:val="2"/>
        </w:rPr>
      </w:pPr>
    </w:p>
    <w:p w:rsidR="00EB25C1" w:rsidRPr="002E2030" w:rsidRDefault="00EB25C1" w:rsidP="002E2030">
      <w:pPr>
        <w:widowControl/>
        <w:autoSpaceDE/>
        <w:autoSpaceDN/>
        <w:adjustRightInd/>
        <w:rPr>
          <w:b/>
          <w:color w:val="000000"/>
          <w:sz w:val="24"/>
          <w:szCs w:val="24"/>
          <w:lang w:val="en-US"/>
        </w:rPr>
      </w:pPr>
      <w:r w:rsidRPr="002E2030">
        <w:rPr>
          <w:b/>
          <w:color w:val="000000"/>
          <w:sz w:val="24"/>
          <w:szCs w:val="24"/>
          <w:lang w:val="en-US"/>
        </w:rPr>
        <w:br w:type="page"/>
      </w:r>
    </w:p>
    <w:p w:rsidR="00951313" w:rsidRPr="006B054C" w:rsidRDefault="00951313" w:rsidP="00951313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 xml:space="preserve">4.c     </w:t>
      </w:r>
      <w:r w:rsidRPr="006B054C">
        <w:rPr>
          <w:color w:val="000000"/>
          <w:spacing w:val="-1"/>
          <w:sz w:val="24"/>
          <w:szCs w:val="24"/>
          <w:lang w:val="en-US"/>
        </w:rPr>
        <w:t xml:space="preserve">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951313" w:rsidRDefault="00951313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951313" w:rsidTr="002F6DB5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D0283F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D0283F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dopun</w:t>
            </w:r>
            <w:r w:rsidR="00E6255B" w:rsidRPr="00D0283F">
              <w:rPr>
                <w:b/>
                <w:color w:val="000000"/>
                <w:spacing w:val="1"/>
                <w:lang w:val="en-US"/>
              </w:rPr>
              <w:t>ŠK</w:t>
            </w:r>
            <w:r w:rsidRPr="00D0283F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D0283F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D0283F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D0283F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313" w:rsidRPr="00D0283F" w:rsidRDefault="00951313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283F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D81F94" w:rsidTr="00D0283F">
        <w:trPr>
          <w:trHeight w:hRule="exact" w:val="7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D0283F" w:rsidRDefault="00D81F94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2900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83583F" w:rsidRDefault="00D81F94" w:rsidP="003E7FC5">
            <w:pPr>
              <w:shd w:val="clear" w:color="auto" w:fill="FFFFFF"/>
              <w:spacing w:line="230" w:lineRule="exact"/>
              <w:ind w:right="346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GLAGOLJU: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E6255B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Pr="0083583F" w:rsidRDefault="00D81F94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Sajko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F94" w:rsidRDefault="00D81F94" w:rsidP="00951313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D0283F" w:rsidTr="00D0283F">
        <w:trPr>
          <w:trHeight w:hRule="exact" w:val="7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A76230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3229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A76230">
            <w:pPr>
              <w:shd w:val="clear" w:color="auto" w:fill="FFFFFF"/>
              <w:spacing w:line="230" w:lineRule="exact"/>
              <w:ind w:right="206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NEW HEADWAY UPPER-INTERMEDIATE: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A76230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A76230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1B2682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3119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1B2682">
            <w:pPr>
              <w:shd w:val="clear" w:color="auto" w:fill="FFFFFF"/>
              <w:spacing w:line="230" w:lineRule="exact"/>
              <w:ind w:right="254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4: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sve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D0283F">
            <w:pPr>
              <w:shd w:val="clear" w:color="auto" w:fill="FFFFFF"/>
              <w:spacing w:line="230" w:lineRule="exact"/>
            </w:pP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Cwikow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Jaroszewicz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Wojdat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Niklew</w:t>
            </w:r>
            <w:r>
              <w:rPr>
                <w:color w:val="000000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1B2682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  <w:lang w:val="en-US"/>
              </w:rPr>
              <w:t>KLETT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3760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ETIKA 4 - ETIKA ILI O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DOBRU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Jakopec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34"/>
            </w:pPr>
            <w:r w:rsidRPr="00D0283F">
              <w:rPr>
                <w:b/>
                <w:bCs/>
                <w:color w:val="000000"/>
                <w:spacing w:val="-3"/>
                <w:lang w:val="en-US"/>
              </w:rPr>
              <w:t>1933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SVJETLOM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VJERE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Filipović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6"/>
                <w:lang w:val="en-US"/>
              </w:rPr>
              <w:t>3431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POLITIKA I GOSPODARSTVO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Benić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Vulić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D0283F" w:rsidTr="00257402">
        <w:trPr>
          <w:trHeight w:hRule="exact" w:val="73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lang w:val="en-US"/>
              </w:rPr>
              <w:t>3075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  <w:spacing w:line="230" w:lineRule="exact"/>
              <w:ind w:firstLine="10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MATEMATIKA 4: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25"/>
            </w:pPr>
            <w:r w:rsidRPr="00D0283F">
              <w:rPr>
                <w:b/>
                <w:bCs/>
                <w:color w:val="000000"/>
                <w:spacing w:val="-1"/>
                <w:lang w:val="en-US"/>
              </w:rPr>
              <w:t>2896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FIZIKA 4: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3E7FC5">
            <w:pPr>
              <w:shd w:val="clear" w:color="auto" w:fill="FFFFFF"/>
            </w:pPr>
            <w:r w:rsidRPr="0083583F">
              <w:rPr>
                <w:color w:val="000000"/>
                <w:spacing w:val="8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D0283F" w:rsidTr="00951313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951313">
            <w:pPr>
              <w:shd w:val="clear" w:color="auto" w:fill="FFFFFF"/>
              <w:ind w:left="178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951313">
            <w:pPr>
              <w:shd w:val="clear" w:color="auto" w:fill="FFFFFF"/>
            </w:pPr>
          </w:p>
        </w:tc>
      </w:tr>
      <w:tr w:rsidR="00D0283F" w:rsidTr="00951313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D0283F" w:rsidRDefault="00D0283F" w:rsidP="0076483C">
            <w:pPr>
              <w:shd w:val="clear" w:color="auto" w:fill="FFFFFF"/>
              <w:ind w:left="125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76483C">
            <w:pPr>
              <w:shd w:val="clear" w:color="auto" w:fill="FFFFFF"/>
              <w:spacing w:line="230" w:lineRule="exact"/>
              <w:ind w:right="254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Pr="0083583F" w:rsidRDefault="00D0283F" w:rsidP="0076483C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83F" w:rsidRDefault="00D0283F" w:rsidP="0076483C">
            <w:pPr>
              <w:shd w:val="clear" w:color="auto" w:fill="FFFFFF"/>
            </w:pPr>
          </w:p>
        </w:tc>
      </w:tr>
    </w:tbl>
    <w:p w:rsidR="00D0283F" w:rsidRDefault="00D0283F">
      <w:pPr>
        <w:rPr>
          <w:color w:val="000000"/>
          <w:spacing w:val="10"/>
          <w:sz w:val="18"/>
          <w:szCs w:val="18"/>
          <w:lang w:val="en-US"/>
        </w:rPr>
      </w:pPr>
    </w:p>
    <w:p w:rsidR="00D0283F" w:rsidRPr="00D0283F" w:rsidRDefault="00D0283F"/>
    <w:sectPr w:rsidR="00D0283F" w:rsidRPr="00D0283F">
      <w:type w:val="continuous"/>
      <w:pgSz w:w="11909" w:h="16834"/>
      <w:pgMar w:top="1440" w:right="1138" w:bottom="72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3"/>
    <w:rsid w:val="000201B1"/>
    <w:rsid w:val="00257402"/>
    <w:rsid w:val="00261F2D"/>
    <w:rsid w:val="002E2030"/>
    <w:rsid w:val="006F11D4"/>
    <w:rsid w:val="008E2432"/>
    <w:rsid w:val="00951313"/>
    <w:rsid w:val="00A36E0D"/>
    <w:rsid w:val="00C91A3B"/>
    <w:rsid w:val="00D0283F"/>
    <w:rsid w:val="00D81F94"/>
    <w:rsid w:val="00E6255B"/>
    <w:rsid w:val="00E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moje</cp:lastModifiedBy>
  <cp:revision>8</cp:revision>
  <dcterms:created xsi:type="dcterms:W3CDTF">2016-07-03T10:41:00Z</dcterms:created>
  <dcterms:modified xsi:type="dcterms:W3CDTF">2016-07-04T06:45:00Z</dcterms:modified>
</cp:coreProperties>
</file>